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D" w:rsidRPr="00870607" w:rsidRDefault="008E590D" w:rsidP="008E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Tarnobrzeg 05.06.2020         </w:t>
      </w: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</w:t>
      </w:r>
    </w:p>
    <w:p w:rsidR="008E590D" w:rsidRPr="00870607" w:rsidRDefault="000F0615" w:rsidP="008E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  <w:r w:rsidR="008E590D" w:rsidRPr="00870607">
        <w:rPr>
          <w:rFonts w:ascii="Times New Roman" w:eastAsia="Times New Roman" w:hAnsi="Times New Roman" w:cs="Times New Roman"/>
          <w:b/>
          <w:lang w:eastAsia="pl-PL"/>
        </w:rPr>
        <w:t>Materiały do zdalnego nauczania, grupa I rewalidacyjno – wychowawcza</w:t>
      </w:r>
    </w:p>
    <w:p w:rsidR="008E590D" w:rsidRPr="00870607" w:rsidRDefault="008E590D" w:rsidP="008E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</w:t>
      </w:r>
      <w:r w:rsidR="000F061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870607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870607">
        <w:rPr>
          <w:rFonts w:ascii="Times New Roman" w:eastAsia="Times New Roman" w:hAnsi="Times New Roman" w:cs="Times New Roman"/>
          <w:lang w:eastAsia="pl-PL"/>
        </w:rPr>
        <w:t>nauczyciel – mgr Krystyna Barszcz</w:t>
      </w:r>
      <w:r w:rsidRPr="00870607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</w:t>
      </w:r>
      <w:r w:rsidRPr="00870607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8E590D" w:rsidRPr="00870607" w:rsidRDefault="008E590D" w:rsidP="008E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0607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0F0615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70607">
        <w:rPr>
          <w:rFonts w:ascii="Times New Roman" w:eastAsia="Times New Roman" w:hAnsi="Times New Roman" w:cs="Times New Roman"/>
          <w:lang w:eastAsia="pl-PL"/>
        </w:rPr>
        <w:t xml:space="preserve"> pomoc terapeutyczna – Ewa </w:t>
      </w:r>
      <w:proofErr w:type="spellStart"/>
      <w:r w:rsidRPr="00870607">
        <w:rPr>
          <w:rFonts w:ascii="Times New Roman" w:eastAsia="Times New Roman" w:hAnsi="Times New Roman" w:cs="Times New Roman"/>
          <w:lang w:eastAsia="pl-PL"/>
        </w:rPr>
        <w:t>Sobiło</w:t>
      </w:r>
      <w:proofErr w:type="spellEnd"/>
      <w:r w:rsidRPr="00870607">
        <w:rPr>
          <w:rFonts w:ascii="Times New Roman" w:eastAsia="Times New Roman" w:hAnsi="Times New Roman" w:cs="Times New Roman"/>
          <w:lang w:eastAsia="pl-PL"/>
        </w:rPr>
        <w:t>, Maria Ogorzałek</w:t>
      </w:r>
    </w:p>
    <w:p w:rsidR="008E590D" w:rsidRPr="000F0615" w:rsidRDefault="008E590D" w:rsidP="000F061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F0615">
        <w:rPr>
          <w:rFonts w:ascii="Times New Roman" w:eastAsia="Times New Roman" w:hAnsi="Times New Roman" w:cs="Times New Roman"/>
          <w:lang w:eastAsia="pl-PL"/>
        </w:rPr>
        <w:t>Bardzo  proszę rodziców  o częste powtarzanie z dzieckiem  w ciągu dnia wcześniejszych zaleceń.</w:t>
      </w:r>
    </w:p>
    <w:p w:rsidR="00534C2C" w:rsidRDefault="008E590D" w:rsidP="000F06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15">
        <w:rPr>
          <w:rFonts w:ascii="Times New Roman" w:hAnsi="Times New Roman" w:cs="Times New Roman"/>
          <w:b/>
          <w:noProof/>
          <w:u w:val="single"/>
          <w:lang w:eastAsia="pl-PL"/>
        </w:rPr>
        <w:t xml:space="preserve">Proponuję zajęcia - </w:t>
      </w:r>
      <w:r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stymulacja dotykowa – ćwiczenia  sprawności </w:t>
      </w:r>
      <w:r w:rsidR="00B279E7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rąk</w:t>
      </w:r>
      <w:r w:rsidRPr="000F0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B0AB7" w:rsidRDefault="00BB0AB7" w:rsidP="000F06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Proponuję zapoznanie się z prezentacją multimedialną związaną z tematem zajęć</w:t>
      </w:r>
    </w:p>
    <w:p w:rsidR="00BB0AB7" w:rsidRPr="00BB0AB7" w:rsidRDefault="00BB0AB7" w:rsidP="000F0615">
      <w:pPr>
        <w:jc w:val="both"/>
        <w:rPr>
          <w:rFonts w:ascii="Times New Roman" w:hAnsi="Times New Roman" w:cs="Times New Roman"/>
          <w:b/>
          <w:noProof/>
          <w:color w:val="7030A0"/>
          <w:lang w:eastAsia="pl-PL"/>
        </w:rPr>
      </w:pPr>
      <w:r w:rsidRPr="00BB0AB7">
        <w:rPr>
          <w:rFonts w:ascii="Times New Roman" w:hAnsi="Times New Roman" w:cs="Times New Roman"/>
          <w:b/>
          <w:noProof/>
          <w:color w:val="7030A0"/>
          <w:lang w:eastAsia="pl-PL"/>
        </w:rPr>
        <w:t>https://www.youtube.com/watch?v=TSBRLnbOjNc</w:t>
      </w:r>
      <w:r w:rsidRPr="00BB0AB7">
        <w:rPr>
          <w:color w:val="7030A0"/>
        </w:rPr>
        <w:t xml:space="preserve"> </w:t>
      </w:r>
      <w:r w:rsidRPr="00BB0AB7">
        <w:rPr>
          <w:rFonts w:ascii="Times New Roman" w:hAnsi="Times New Roman" w:cs="Times New Roman"/>
          <w:b/>
          <w:noProof/>
          <w:color w:val="7030A0"/>
          <w:lang w:eastAsia="pl-PL"/>
        </w:rPr>
        <w:t>https://www.youtube.com/watch?v=fpxh7FZxDZA</w:t>
      </w:r>
    </w:p>
    <w:p w:rsidR="00B279E7" w:rsidRPr="000F0615" w:rsidRDefault="000F0615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</w:t>
      </w:r>
      <w:r w:rsidR="00FA1797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Przygotowanie</w:t>
      </w:r>
      <w:proofErr w:type="spellEnd"/>
      <w:r w:rsidR="00FA1797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ćwiczeń z zakresu motoryki małej - masaż</w:t>
      </w:r>
      <w:r w:rsidR="00FA1797" w:rsidRPr="000F0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A1797" w:rsidRDefault="00FA1797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asaż kończyn górnych rozpoczynamy od dłoni. </w:t>
      </w:r>
    </w:p>
    <w:p w:rsidR="00B279E7" w:rsidRPr="007A43F4" w:rsidRDefault="00FA1797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przechodzimy do nadgarstka, przedramienia, stawu łokciowego, ramienia, barku.</w:t>
      </w:r>
    </w:p>
    <w:p w:rsidR="00B279E7" w:rsidRPr="000F0615" w:rsidRDefault="00B279E7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06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masażu wykonujemy kilka ćwiczeń rozluźniających:</w:t>
      </w:r>
    </w:p>
    <w:p w:rsidR="00534C2C" w:rsidRPr="00FA1797" w:rsidRDefault="00FA1797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-trzymamy</w:t>
      </w:r>
      <w:r w:rsidR="00B279E7" w:rsidRPr="00FA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 ręce dziecka, krzyżujemy ramiona na klatce piersiowej. </w:t>
      </w:r>
    </w:p>
    <w:p w:rsidR="00B279E7" w:rsidRPr="007A43F4" w:rsidRDefault="00B279E7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otwieramy je, powracając do pozycji wyjściowej (3 razy).</w:t>
      </w:r>
    </w:p>
    <w:p w:rsidR="00B279E7" w:rsidRPr="007A43F4" w:rsidRDefault="00FA1797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4C2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hwytamy rękę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prawą i lekko potrząsamy nią powodując rozluźnienie mięśni.</w:t>
      </w:r>
    </w:p>
    <w:p w:rsidR="00B279E7" w:rsidRPr="007A43F4" w:rsidRDefault="00B279E7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Powtarzam</w:t>
      </w:r>
      <w:r w:rsidR="00FA1797">
        <w:rPr>
          <w:rFonts w:ascii="Times New Roman" w:eastAsia="Times New Roman" w:hAnsi="Times New Roman" w:cs="Times New Roman"/>
          <w:sz w:val="24"/>
          <w:szCs w:val="24"/>
          <w:lang w:eastAsia="pl-PL"/>
        </w:rPr>
        <w:t>y czynność z lewą ręką</w:t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0AB7" w:rsidRDefault="00BB0AB7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279E7" w:rsidRPr="000F0615" w:rsidRDefault="000F0615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</w:t>
      </w:r>
      <w:r w:rsidR="00B279E7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="00613C68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ozwijanie</w:t>
      </w:r>
      <w:proofErr w:type="spellEnd"/>
      <w:r w:rsidR="00613C68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świadomości własnych rąk i dłoni.</w:t>
      </w:r>
    </w:p>
    <w:p w:rsidR="00B279E7" w:rsidRPr="00613C68" w:rsidRDefault="00613C68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279E7" w:rsidRP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rzymamy zabawkę przed dzieckiem, aby mogło </w:t>
      </w:r>
      <w:r w:rsidRP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ją obserwować, potrząsamy nią, z</w:t>
      </w:r>
      <w:r w:rsidR="00B279E7" w:rsidRP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achęcamy dziecko</w:t>
      </w:r>
      <w:r w:rsidR="00FA1797" w:rsidRP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79E7" w:rsidRP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do chwyc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zabawki i patrzenia na nią, j</w:t>
      </w:r>
      <w:r w:rsidR="00B279E7" w:rsidRP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dziecko nie wyciąga rączki, bierzemy ją i poruszamy w kierunku zabawki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79E7" w:rsidRPr="007A43F4" w:rsidRDefault="00613C68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awijamy dziecku na palce wstążeczki i różnej grubości barwn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sznurki oraz papiloty z gąbki,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tej zabawy opowiadamy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iecku o jego rękach,</w:t>
      </w:r>
    </w:p>
    <w:p w:rsidR="00FA1797" w:rsidRDefault="00613C68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łońmi dziecka "badamy" twarz osoby dorosłej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azywamy kolejno wskazywane części twarzy, np. oko,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os, zęby, usta, policzki, broda,</w:t>
      </w:r>
    </w:p>
    <w:p w:rsidR="00FA1797" w:rsidRDefault="00613C68" w:rsidP="000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a dłonie dziecka kierujemy ciepłe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powietrze suszarki do włosów, n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przechodzimy do łokci i ramion.</w:t>
      </w:r>
    </w:p>
    <w:p w:rsidR="00BB0AB7" w:rsidRDefault="00BB0AB7" w:rsidP="00B27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590D" w:rsidRPr="000F0615" w:rsidRDefault="000F0615" w:rsidP="00B27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III.</w:t>
      </w:r>
      <w:r w:rsidR="00B279E7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="00613C68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ozwijanie</w:t>
      </w:r>
      <w:proofErr w:type="spellEnd"/>
      <w:r w:rsidR="00613C68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wrażliwości zmysłowej </w:t>
      </w:r>
      <w:r w:rsidR="00B279E7" w:rsidRPr="000F0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(dotyk)</w:t>
      </w:r>
    </w:p>
    <w:p w:rsidR="001D1FF9" w:rsidRDefault="00613C68" w:rsidP="00B279E7">
      <w:pPr>
        <w:spacing w:after="0" w:line="240" w:lineRule="auto"/>
        <w:rPr>
          <w:noProof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79E7"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abawa z mokrym piaskiem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E590D">
        <w:rPr>
          <w:rFonts w:ascii="Times New Roman" w:eastAsia="Times New Roman" w:hAnsi="Times New Roman" w:cs="Times New Roman"/>
          <w:sz w:val="24"/>
          <w:szCs w:val="24"/>
          <w:lang w:eastAsia="pl-PL"/>
        </w:rPr>
        <w:t>ciastem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kaszą manną;</w:t>
      </w:r>
      <w:r w:rsidR="00CE64E0" w:rsidRPr="00CE64E0">
        <w:rPr>
          <w:noProof/>
          <w:lang w:eastAsia="pl-PL"/>
        </w:rPr>
        <w:t xml:space="preserve"> </w:t>
      </w:r>
    </w:p>
    <w:p w:rsidR="00B279E7" w:rsidRPr="007A43F4" w:rsidRDefault="001D1FF9" w:rsidP="00B2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FF9">
        <w:rPr>
          <w:noProof/>
          <w:lang w:eastAsia="pl-PL"/>
        </w:rPr>
        <w:drawing>
          <wp:inline distT="0" distB="0" distL="0" distR="0">
            <wp:extent cx="1914525" cy="1142334"/>
            <wp:effectExtent l="19050" t="0" r="9525" b="0"/>
            <wp:docPr id="3" name="Obraz 4" descr="5 prostych zabaw sensorycznych, które możesz przygotować sam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prostych zabaw sensorycznych, które możesz przygotować sam 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FF9">
        <w:rPr>
          <w:noProof/>
          <w:lang w:eastAsia="pl-PL"/>
        </w:rPr>
        <w:drawing>
          <wp:inline distT="0" distB="0" distL="0" distR="0">
            <wp:extent cx="1685925" cy="1128837"/>
            <wp:effectExtent l="19050" t="0" r="9525" b="0"/>
            <wp:docPr id="6" name="Obraz 1" descr="Skarb w ryżu - zabawa sensoryczna dla dzieci | Prace sensor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rb w ryżu - zabawa sensoryczna dla dzieci | Prace sensoryczn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20" cy="113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E7" w:rsidRPr="007A43F4" w:rsidRDefault="00B279E7" w:rsidP="00B2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mieszanie </w:t>
      </w:r>
      <w:r w:rsid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piasku, kasza manną lub</w:t>
      </w:r>
      <w:r w:rsidR="008E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ciastem</w:t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misce</w:t>
      </w:r>
      <w:r w:rsidR="00FA17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79E7" w:rsidRPr="007A43F4" w:rsidRDefault="00B279E7" w:rsidP="00B2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nabieranie </w:t>
      </w:r>
      <w:r w:rsid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piasku kaszy manny</w:t>
      </w:r>
      <w:r w:rsidR="008E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ciasta</w:t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obie ręce</w:t>
      </w:r>
      <w:r w:rsidR="00FA17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79E7" w:rsidRPr="007A43F4" w:rsidRDefault="00B279E7" w:rsidP="00B2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„przelewanie” między palcami</w:t>
      </w:r>
      <w:r w:rsidR="00FA17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79E7" w:rsidRPr="007A43F4" w:rsidRDefault="00B279E7" w:rsidP="00B2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ugniatanie piasku</w:t>
      </w:r>
      <w:r w:rsid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kaszy manny </w:t>
      </w:r>
      <w:r w:rsidR="008E590D">
        <w:rPr>
          <w:rFonts w:ascii="Times New Roman" w:eastAsia="Times New Roman" w:hAnsi="Times New Roman" w:cs="Times New Roman"/>
          <w:sz w:val="24"/>
          <w:szCs w:val="24"/>
          <w:lang w:eastAsia="pl-PL"/>
        </w:rPr>
        <w:t>lub ciasta</w:t>
      </w:r>
      <w:r w:rsidR="00FA17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79E7" w:rsidRPr="007A43F4" w:rsidRDefault="00B279E7" w:rsidP="00B2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rozmazywanie palcami piasku</w:t>
      </w:r>
      <w:r w:rsid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, kaszy manny</w:t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ciasta </w:t>
      </w: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t>na tacy</w:t>
      </w:r>
      <w:r w:rsidR="00FA17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590D" w:rsidRPr="000F0615" w:rsidRDefault="00B279E7" w:rsidP="000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zabawie myjemy ręce i wycieramy je szorstkim ręcznikiem</w:t>
      </w:r>
      <w:r w:rsidR="00613C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0615" w:rsidRDefault="000F0615" w:rsidP="008E590D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F0615" w:rsidRDefault="00BB0AB7" w:rsidP="008E590D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Proponuję zastosowanie terapii </w:t>
      </w:r>
      <w:proofErr w:type="spellStart"/>
      <w:r>
        <w:rPr>
          <w:rFonts w:ascii="Times New Roman" w:hAnsi="Times New Roman" w:cs="Times New Roman"/>
          <w:b/>
        </w:rPr>
        <w:t>u</w:t>
      </w:r>
      <w:r w:rsidR="000F0615">
        <w:rPr>
          <w:rFonts w:ascii="Times New Roman" w:hAnsi="Times New Roman" w:cs="Times New Roman"/>
          <w:b/>
        </w:rPr>
        <w:t>łożeniowej</w:t>
      </w:r>
      <w:proofErr w:type="spellEnd"/>
      <w:r w:rsidR="000F0615">
        <w:rPr>
          <w:rFonts w:ascii="Times New Roman" w:hAnsi="Times New Roman" w:cs="Times New Roman"/>
          <w:b/>
        </w:rPr>
        <w:t>.</w:t>
      </w:r>
    </w:p>
    <w:p w:rsidR="000F0615" w:rsidRDefault="000F0615" w:rsidP="008E590D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8E590D" w:rsidRPr="00870607" w:rsidRDefault="008E590D" w:rsidP="008E590D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870607">
        <w:rPr>
          <w:rFonts w:ascii="Times New Roman" w:hAnsi="Times New Roman" w:cs="Times New Roman"/>
          <w:b/>
        </w:rPr>
        <w:t>Bibliografia</w:t>
      </w:r>
    </w:p>
    <w:p w:rsidR="008E590D" w:rsidRPr="00870607" w:rsidRDefault="008E590D" w:rsidP="008E590D">
      <w:pPr>
        <w:autoSpaceDE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590D" w:rsidRPr="00870607" w:rsidRDefault="008E590D" w:rsidP="008E590D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70607">
        <w:rPr>
          <w:rFonts w:ascii="Times New Roman" w:hAnsi="Times New Roman" w:cs="Times New Roman"/>
        </w:rPr>
        <w:t>- autorstwo własne,</w:t>
      </w:r>
    </w:p>
    <w:p w:rsidR="00540B06" w:rsidRPr="000F0615" w:rsidRDefault="008E590D" w:rsidP="000F0615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70607">
        <w:rPr>
          <w:rFonts w:ascii="Times New Roman" w:hAnsi="Times New Roman" w:cs="Times New Roman"/>
        </w:rPr>
        <w:t xml:space="preserve">- opracowanie na podstawie strony internetowej. </w:t>
      </w:r>
    </w:p>
    <w:sectPr w:rsidR="00540B06" w:rsidRPr="000F0615" w:rsidSect="00540B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44" w:rsidRDefault="00267D44" w:rsidP="00BB0AB7">
      <w:pPr>
        <w:spacing w:after="0" w:line="240" w:lineRule="auto"/>
      </w:pPr>
      <w:r>
        <w:separator/>
      </w:r>
    </w:p>
  </w:endnote>
  <w:endnote w:type="continuationSeparator" w:id="0">
    <w:p w:rsidR="00267D44" w:rsidRDefault="00267D44" w:rsidP="00BB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563"/>
      <w:docPartObj>
        <w:docPartGallery w:val="Page Numbers (Bottom of Page)"/>
        <w:docPartUnique/>
      </w:docPartObj>
    </w:sdtPr>
    <w:sdtContent>
      <w:p w:rsidR="00BB0AB7" w:rsidRDefault="00BB0AB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0AB7" w:rsidRDefault="00BB0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44" w:rsidRDefault="00267D44" w:rsidP="00BB0AB7">
      <w:pPr>
        <w:spacing w:after="0" w:line="240" w:lineRule="auto"/>
      </w:pPr>
      <w:r>
        <w:separator/>
      </w:r>
    </w:p>
  </w:footnote>
  <w:footnote w:type="continuationSeparator" w:id="0">
    <w:p w:rsidR="00267D44" w:rsidRDefault="00267D44" w:rsidP="00BB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38"/>
    <w:multiLevelType w:val="hybridMultilevel"/>
    <w:tmpl w:val="618A8198"/>
    <w:lvl w:ilvl="0" w:tplc="D98C494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158"/>
    <w:multiLevelType w:val="hybridMultilevel"/>
    <w:tmpl w:val="FED26424"/>
    <w:lvl w:ilvl="0" w:tplc="633201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F7A"/>
    <w:multiLevelType w:val="hybridMultilevel"/>
    <w:tmpl w:val="8D80F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3202"/>
    <w:multiLevelType w:val="hybridMultilevel"/>
    <w:tmpl w:val="9F8414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E7"/>
    <w:rsid w:val="000F0615"/>
    <w:rsid w:val="00133CEE"/>
    <w:rsid w:val="001D1FF9"/>
    <w:rsid w:val="00267D44"/>
    <w:rsid w:val="002A40CF"/>
    <w:rsid w:val="004A3BCB"/>
    <w:rsid w:val="00534C2C"/>
    <w:rsid w:val="00540B06"/>
    <w:rsid w:val="00613C68"/>
    <w:rsid w:val="007A43F4"/>
    <w:rsid w:val="008E590D"/>
    <w:rsid w:val="00B279E7"/>
    <w:rsid w:val="00BB0AB7"/>
    <w:rsid w:val="00CE64E0"/>
    <w:rsid w:val="00F82D08"/>
    <w:rsid w:val="00F8489D"/>
    <w:rsid w:val="00F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7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E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A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A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A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B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B7"/>
  </w:style>
  <w:style w:type="paragraph" w:styleId="Stopka">
    <w:name w:val="footer"/>
    <w:basedOn w:val="Normalny"/>
    <w:link w:val="StopkaZnak"/>
    <w:uiPriority w:val="99"/>
    <w:unhideWhenUsed/>
    <w:rsid w:val="00BB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12</cp:revision>
  <dcterms:created xsi:type="dcterms:W3CDTF">2020-05-24T08:06:00Z</dcterms:created>
  <dcterms:modified xsi:type="dcterms:W3CDTF">2020-05-24T10:04:00Z</dcterms:modified>
</cp:coreProperties>
</file>